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336F" w14:textId="77777777" w:rsidR="003879C3" w:rsidRDefault="003879C3" w:rsidP="003879C3">
      <w:pPr>
        <w:jc w:val="center"/>
        <w:rPr>
          <w:b/>
          <w:color w:val="7030A0"/>
          <w:sz w:val="28"/>
        </w:rPr>
      </w:pPr>
      <w:r>
        <w:rPr>
          <w:b/>
          <w:noProof/>
          <w:color w:val="7030A0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58CAAC09" wp14:editId="7236C908">
            <wp:simplePos x="0" y="0"/>
            <wp:positionH relativeFrom="margin">
              <wp:posOffset>5018566</wp:posOffset>
            </wp:positionH>
            <wp:positionV relativeFrom="margin">
              <wp:posOffset>-669851</wp:posOffset>
            </wp:positionV>
            <wp:extent cx="1345787" cy="99590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21" cy="9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2EA11" w14:textId="77777777" w:rsidR="00620961" w:rsidRPr="003879C3" w:rsidRDefault="002E158F" w:rsidP="003879C3">
      <w:pPr>
        <w:jc w:val="center"/>
        <w:rPr>
          <w:b/>
          <w:color w:val="7030A0"/>
          <w:sz w:val="28"/>
        </w:rPr>
      </w:pPr>
      <w:r w:rsidRPr="003879C3">
        <w:rPr>
          <w:b/>
          <w:color w:val="7030A0"/>
          <w:sz w:val="28"/>
        </w:rPr>
        <w:t>MATHEMATICAL ASSOCIATION OF TASMANIA</w:t>
      </w:r>
    </w:p>
    <w:p w14:paraId="0F7A3F42" w14:textId="77777777" w:rsidR="002E158F" w:rsidRDefault="00864571" w:rsidP="003879C3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2016</w:t>
      </w:r>
      <w:r w:rsidR="002E158F" w:rsidRPr="003879C3">
        <w:rPr>
          <w:b/>
          <w:color w:val="7030A0"/>
          <w:sz w:val="28"/>
        </w:rPr>
        <w:t xml:space="preserve"> CONFERENCE</w:t>
      </w:r>
    </w:p>
    <w:p w14:paraId="5FD9797A" w14:textId="6FF878CF" w:rsidR="003879C3" w:rsidRPr="000631B5" w:rsidRDefault="00A51878" w:rsidP="003879C3">
      <w:pPr>
        <w:jc w:val="center"/>
        <w:rPr>
          <w:b/>
          <w:i/>
          <w:color w:val="7030A0"/>
          <w:sz w:val="36"/>
          <w:szCs w:val="36"/>
        </w:rPr>
      </w:pPr>
      <w:bookmarkStart w:id="0" w:name="_GoBack"/>
      <w:r w:rsidRPr="000631B5">
        <w:rPr>
          <w:rFonts w:ascii="Calibri" w:hAnsi="Calibri" w:cs="Segoe UI"/>
          <w:b/>
          <w:i/>
          <w:sz w:val="36"/>
          <w:szCs w:val="36"/>
        </w:rPr>
        <w:t>Primed For Maths</w:t>
      </w:r>
    </w:p>
    <w:bookmarkEnd w:id="0"/>
    <w:p w14:paraId="3516277F" w14:textId="4F3EE468" w:rsidR="003879C3" w:rsidRPr="003879C3" w:rsidRDefault="003879C3" w:rsidP="003879C3">
      <w:pPr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FRIDAY MAY </w:t>
      </w:r>
      <w:r w:rsidR="00A51878">
        <w:rPr>
          <w:b/>
          <w:color w:val="7030A0"/>
          <w:sz w:val="28"/>
        </w:rPr>
        <w:t>13th</w:t>
      </w:r>
      <w:r>
        <w:rPr>
          <w:b/>
          <w:color w:val="7030A0"/>
          <w:sz w:val="28"/>
        </w:rPr>
        <w:t xml:space="preserve"> AND SATURDAY MAY </w:t>
      </w:r>
      <w:r w:rsidR="00A51878">
        <w:rPr>
          <w:b/>
          <w:color w:val="7030A0"/>
          <w:sz w:val="28"/>
        </w:rPr>
        <w:t>14th</w:t>
      </w:r>
    </w:p>
    <w:p w14:paraId="2DF5F560" w14:textId="77777777" w:rsidR="002E158F" w:rsidRPr="003879C3" w:rsidRDefault="003879C3" w:rsidP="00387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3879C3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Call for Workshop Presenters</w:t>
      </w:r>
    </w:p>
    <w:p w14:paraId="4FD32D3B" w14:textId="77777777" w:rsidR="003879C3" w:rsidRP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737B039A" w14:textId="77777777" w:rsidR="002E158F" w:rsidRDefault="002E158F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interested in presenting a wor</w:t>
      </w:r>
      <w:r w:rsidR="003879C3">
        <w:rPr>
          <w:rFonts w:ascii="Arial" w:hAnsi="Arial" w:cs="Arial"/>
          <w:sz w:val="24"/>
          <w:szCs w:val="24"/>
        </w:rPr>
        <w:t>kshop at this year’s Mathematical Association of Tasmania’s annual</w:t>
      </w:r>
      <w:r>
        <w:rPr>
          <w:rFonts w:ascii="Arial" w:hAnsi="Arial" w:cs="Arial"/>
          <w:sz w:val="24"/>
          <w:szCs w:val="24"/>
        </w:rPr>
        <w:t xml:space="preserve"> conference,</w:t>
      </w:r>
      <w:r w:rsidR="00387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please complete the details below. We are particularly interested in hearing from</w:t>
      </w:r>
      <w:r w:rsidR="00387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classroom teachers willing to share their practice. Workshop presenters receive a special</w:t>
      </w:r>
      <w:r w:rsidR="003879C3">
        <w:rPr>
          <w:rFonts w:ascii="Arial" w:hAnsi="Arial" w:cs="Arial"/>
          <w:sz w:val="24"/>
          <w:szCs w:val="24"/>
        </w:rPr>
        <w:t xml:space="preserve"> discounted fee.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461C9C" w14:textId="77777777" w:rsidR="00FE2054" w:rsidRDefault="00FE2054" w:rsidP="002E158F">
      <w:pPr>
        <w:rPr>
          <w:rFonts w:ascii="Arial" w:hAnsi="Arial" w:cs="Arial"/>
          <w:sz w:val="24"/>
          <w:szCs w:val="24"/>
        </w:rPr>
      </w:pPr>
    </w:p>
    <w:p w14:paraId="09C47BA5" w14:textId="77777777" w:rsidR="00FE2054" w:rsidRDefault="00FE2054" w:rsidP="00F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3879C3">
        <w:rPr>
          <w:rFonts w:ascii="Arial" w:hAnsi="Arial" w:cs="Arial"/>
          <w:sz w:val="24"/>
          <w:szCs w:val="24"/>
        </w:rPr>
        <w:t xml:space="preserve">esenter’s name/s: </w:t>
      </w:r>
    </w:p>
    <w:p w14:paraId="51C81CCB" w14:textId="77777777" w:rsidR="00FE2054" w:rsidRDefault="00FE2054" w:rsidP="00FE2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879C3">
        <w:rPr>
          <w:rFonts w:ascii="Arial" w:hAnsi="Arial" w:cs="Arial"/>
          <w:sz w:val="24"/>
          <w:szCs w:val="24"/>
        </w:rPr>
        <w:t xml:space="preserve">orkshop/Presentation title: </w:t>
      </w:r>
    </w:p>
    <w:p w14:paraId="050565E6" w14:textId="77777777" w:rsidR="002917F7" w:rsidRDefault="00FE2054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Abstract/description (for the program):</w:t>
      </w:r>
    </w:p>
    <w:p w14:paraId="3B22ED57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F7F2B4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26C3E6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362698" w14:textId="77777777" w:rsidR="003879C3" w:rsidRDefault="003879C3" w:rsidP="0038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737F78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EDE7F3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Intended audience: </w:t>
      </w:r>
      <w:r w:rsidR="003879C3">
        <w:rPr>
          <w:rFonts w:ascii="Arial" w:hAnsi="Arial" w:cs="Arial"/>
          <w:sz w:val="20"/>
          <w:szCs w:val="20"/>
        </w:rPr>
        <w:t>(please highlight</w:t>
      </w:r>
      <w:r>
        <w:rPr>
          <w:rFonts w:ascii="Arial" w:hAnsi="Arial" w:cs="Arial"/>
          <w:sz w:val="20"/>
          <w:szCs w:val="20"/>
        </w:rPr>
        <w:t xml:space="preserve"> as many as apply)</w:t>
      </w:r>
    </w:p>
    <w:p w14:paraId="04E82874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K-2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Primary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Middle School</w:t>
      </w:r>
      <w:r w:rsidR="00387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Secondary</w:t>
      </w:r>
      <w:r w:rsidR="003879C3">
        <w:rPr>
          <w:rFonts w:ascii="Arial" w:hAnsi="Arial" w:cs="Arial"/>
          <w:sz w:val="24"/>
          <w:szCs w:val="24"/>
        </w:rPr>
        <w:t>, Senior S</w:t>
      </w:r>
      <w:r>
        <w:rPr>
          <w:rFonts w:ascii="Arial" w:hAnsi="Arial" w:cs="Arial"/>
          <w:sz w:val="24"/>
          <w:szCs w:val="24"/>
        </w:rPr>
        <w:t>econdary</w:t>
      </w:r>
    </w:p>
    <w:p w14:paraId="59648F14" w14:textId="77777777" w:rsidR="002917F7" w:rsidRDefault="002917F7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Equipment/material requ</w:t>
      </w:r>
      <w:r w:rsidR="003879C3">
        <w:rPr>
          <w:rFonts w:ascii="Arial" w:hAnsi="Arial" w:cs="Arial"/>
          <w:sz w:val="24"/>
          <w:szCs w:val="24"/>
        </w:rPr>
        <w:t xml:space="preserve">ired: </w:t>
      </w:r>
    </w:p>
    <w:p w14:paraId="01D1E12A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B7B523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CF85B" w14:textId="77777777" w:rsidR="003879C3" w:rsidRDefault="003879C3" w:rsidP="0029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C0702E" w14:textId="49BC75DA" w:rsidR="002917F7" w:rsidRDefault="002917F7" w:rsidP="00291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presentation details by </w:t>
      </w:r>
      <w:r w:rsidR="00864571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A51878">
        <w:rPr>
          <w:rFonts w:ascii="Arial" w:hAnsi="Arial" w:cs="Arial"/>
          <w:b/>
          <w:bCs/>
          <w:sz w:val="24"/>
          <w:szCs w:val="24"/>
        </w:rPr>
        <w:t>2</w:t>
      </w:r>
      <w:r w:rsidR="000631B5">
        <w:rPr>
          <w:rFonts w:ascii="Arial" w:hAnsi="Arial" w:cs="Arial"/>
          <w:b/>
          <w:bCs/>
          <w:sz w:val="24"/>
          <w:szCs w:val="24"/>
        </w:rPr>
        <w:t>1st</w:t>
      </w:r>
      <w:r w:rsidR="00A51878">
        <w:rPr>
          <w:rFonts w:ascii="Arial" w:hAnsi="Arial" w:cs="Arial"/>
          <w:b/>
          <w:bCs/>
          <w:sz w:val="24"/>
          <w:szCs w:val="24"/>
        </w:rPr>
        <w:t xml:space="preserve"> </w:t>
      </w:r>
      <w:r w:rsidR="003879C3">
        <w:rPr>
          <w:rFonts w:ascii="Arial" w:hAnsi="Arial" w:cs="Arial"/>
          <w:sz w:val="24"/>
          <w:szCs w:val="24"/>
        </w:rPr>
        <w:t xml:space="preserve">via email to </w:t>
      </w:r>
      <w:r w:rsidR="00A51878">
        <w:rPr>
          <w:rFonts w:ascii="Arial" w:hAnsi="Arial" w:cs="Arial"/>
          <w:sz w:val="24"/>
          <w:szCs w:val="24"/>
        </w:rPr>
        <w:t>Louise Hodgson</w:t>
      </w:r>
      <w:r w:rsidR="003879C3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A51878">
          <w:rPr>
            <w:rStyle w:val="Hyperlink"/>
            <w:rFonts w:ascii="Arial" w:hAnsi="Arial" w:cs="Arial"/>
            <w:sz w:val="24"/>
            <w:szCs w:val="24"/>
          </w:rPr>
          <w:t>lmhod1@student.monash.edu</w:t>
        </w:r>
      </w:hyperlink>
    </w:p>
    <w:p w14:paraId="689C8C99" w14:textId="77777777" w:rsidR="003879C3" w:rsidRDefault="003879C3" w:rsidP="002917F7"/>
    <w:sectPr w:rsidR="0038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8F"/>
    <w:rsid w:val="000631B5"/>
    <w:rsid w:val="001A2F2F"/>
    <w:rsid w:val="002917F7"/>
    <w:rsid w:val="002E158F"/>
    <w:rsid w:val="003879C3"/>
    <w:rsid w:val="00620961"/>
    <w:rsid w:val="00714246"/>
    <w:rsid w:val="00864571"/>
    <w:rsid w:val="00A51878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AD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lauren.beams@education.tas.gov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Beams</dc:creator>
  <cp:keywords/>
  <dc:description/>
  <cp:lastModifiedBy>Louise Hodgson</cp:lastModifiedBy>
  <cp:revision>4</cp:revision>
  <dcterms:created xsi:type="dcterms:W3CDTF">2016-03-30T23:27:00Z</dcterms:created>
  <dcterms:modified xsi:type="dcterms:W3CDTF">2016-03-30T23:35:00Z</dcterms:modified>
</cp:coreProperties>
</file>